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4528700F" w:rsidR="004463E4" w:rsidRPr="009A77D4" w:rsidRDefault="00783389" w:rsidP="004463E4">
      <w:pPr>
        <w:ind w:left="210" w:hangingChars="100" w:hanging="210"/>
        <w:jc w:val="center"/>
      </w:pPr>
      <w:r>
        <w:rPr>
          <w:rFonts w:hint="eastAsia"/>
        </w:rPr>
        <w:t>保育園</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3B5FDB32" w14:textId="77777777" w:rsidR="00783389" w:rsidRDefault="00783389" w:rsidP="00783389">
      <w:pPr>
        <w:ind w:left="210" w:hangingChars="100" w:hanging="210"/>
        <w:jc w:val="right"/>
      </w:pPr>
      <w:r>
        <w:rPr>
          <w:rFonts w:hint="eastAsia"/>
        </w:rPr>
        <w:t>社会福祉法人◯◯</w:t>
      </w:r>
    </w:p>
    <w:p w14:paraId="6768EEA5" w14:textId="77777777" w:rsidR="00783389" w:rsidRPr="00A84883" w:rsidRDefault="00783389" w:rsidP="00783389">
      <w:pPr>
        <w:ind w:left="210" w:hangingChars="100" w:hanging="210"/>
        <w:jc w:val="right"/>
      </w:pPr>
      <w:r>
        <w:rPr>
          <w:rFonts w:hint="eastAsia"/>
        </w:rPr>
        <w:t>〇〇保育園</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3AA6CFF2"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w:t>
      </w:r>
      <w:r w:rsidR="00783389">
        <w:rPr>
          <w:rFonts w:hint="eastAsia"/>
        </w:rPr>
        <w:t>園児の</w:t>
      </w:r>
      <w:r w:rsidR="00783389">
        <w:rPr>
          <w:rFonts w:hint="eastAsia"/>
        </w:rPr>
        <w:t>安全を確保する</w:t>
      </w:r>
      <w:r w:rsidRPr="00CD6962">
        <w:rPr>
          <w:rFonts w:hint="eastAsia"/>
        </w:rPr>
        <w:t>ため</w:t>
      </w:r>
      <w:r w:rsidRPr="00CD6962">
        <w:rPr>
          <w:rFonts w:hint="eastAsia"/>
        </w:rPr>
        <w:lastRenderedPageBreak/>
        <w:t>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12011864" w:rsidR="00E420EF" w:rsidRDefault="006960E9" w:rsidP="006878C7">
      <w:pPr>
        <w:ind w:leftChars="100" w:left="210"/>
        <w:jc w:val="left"/>
      </w:pPr>
      <w:r>
        <w:rPr>
          <w:rFonts w:hint="eastAsia"/>
        </w:rPr>
        <w:t xml:space="preserve">①　</w:t>
      </w:r>
      <w:r w:rsidR="00783389">
        <w:rPr>
          <w:rFonts w:hint="eastAsia"/>
        </w:rPr>
        <w:t>園児</w:t>
      </w:r>
      <w:r w:rsidR="00E420EF">
        <w:rPr>
          <w:rFonts w:hint="eastAsia"/>
        </w:rPr>
        <w:t>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0BF279AD" w:rsidR="00A97A12" w:rsidRDefault="00A97A12" w:rsidP="00A97A12">
      <w:pPr>
        <w:ind w:leftChars="100" w:left="420" w:hangingChars="100" w:hanging="210"/>
      </w:pPr>
      <w:r>
        <w:rPr>
          <w:rFonts w:hint="eastAsia"/>
        </w:rPr>
        <w:t xml:space="preserve">ア　</w:t>
      </w:r>
      <w:r w:rsidR="00783389">
        <w:rPr>
          <w:rFonts w:hint="eastAsia"/>
        </w:rPr>
        <w:t>園児</w:t>
      </w:r>
      <w:r>
        <w:rPr>
          <w:rFonts w:hint="eastAsia"/>
        </w:rPr>
        <w:t>または</w:t>
      </w:r>
      <w:r w:rsidR="00783389">
        <w:rPr>
          <w:rFonts w:hint="eastAsia"/>
        </w:rPr>
        <w:t>園児と同居の家族（以下「保護者等」）、</w:t>
      </w:r>
      <w:r>
        <w:rPr>
          <w:rFonts w:hint="eastAsia"/>
        </w:rPr>
        <w:t>職員</w:t>
      </w:r>
      <w:r w:rsidR="00A170BA">
        <w:rPr>
          <w:rFonts w:hint="eastAsia"/>
        </w:rPr>
        <w:t>若しくはその関係者</w:t>
      </w:r>
      <w:r w:rsidR="00A170BA" w:rsidRPr="00A170BA">
        <w:rPr>
          <w:rFonts w:hint="eastAsia"/>
        </w:rPr>
        <w:t>（</w:t>
      </w:r>
      <w:r w:rsidR="00A170BA">
        <w:rPr>
          <w:rFonts w:hint="eastAsia"/>
        </w:rPr>
        <w:t>現場に出入りする</w:t>
      </w:r>
      <w:r w:rsidR="00783389">
        <w:rPr>
          <w:rFonts w:hint="eastAsia"/>
        </w:rPr>
        <w:t>園</w:t>
      </w:r>
      <w:r w:rsidR="00A170BA">
        <w:rPr>
          <w:rFonts w:hint="eastAsia"/>
        </w:rPr>
        <w:t>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46080E57" w:rsidR="00A97A12" w:rsidRDefault="00A97A12" w:rsidP="00A97A12">
      <w:pPr>
        <w:ind w:leftChars="200" w:left="630" w:hangingChars="100" w:hanging="210"/>
      </w:pPr>
      <w:r>
        <w:t xml:space="preserve">a </w:t>
      </w:r>
      <w:bookmarkStart w:id="1" w:name="_Hlk142922350"/>
      <w:r w:rsidR="00783389">
        <w:rPr>
          <w:rFonts w:hint="eastAsia"/>
        </w:rPr>
        <w:t>園長</w:t>
      </w:r>
      <w:r>
        <w:rPr>
          <w:rFonts w:hint="eastAsia"/>
        </w:rPr>
        <w:t>を感染対策本部長（以下「本部長」）とし、本部長の統括のもと感染症対策委員会（以下「委員会」）が中心となり対応を進める。</w:t>
      </w:r>
      <w:bookmarkEnd w:id="1"/>
    </w:p>
    <w:p w14:paraId="420E0879" w14:textId="020EE2FE" w:rsidR="00A97A12" w:rsidRDefault="00A97A12" w:rsidP="00A97A12">
      <w:pPr>
        <w:ind w:leftChars="200" w:left="630" w:hangingChars="100" w:hanging="210"/>
      </w:pPr>
      <w:bookmarkStart w:id="2" w:name="_Hlk142922407"/>
      <w:r>
        <w:t>b</w:t>
      </w:r>
      <w:r>
        <w:rPr>
          <w:rFonts w:hint="eastAsia"/>
        </w:rPr>
        <w:t>本部長は</w:t>
      </w:r>
      <w:r w:rsidR="00783389">
        <w:rPr>
          <w:rFonts w:hint="eastAsia"/>
        </w:rPr>
        <w:t>園</w:t>
      </w:r>
      <w:r>
        <w:rPr>
          <w:rFonts w:hint="eastAsia"/>
        </w:rPr>
        <w:t>全体としての意思決定、</w:t>
      </w:r>
      <w:r w:rsidR="00783389">
        <w:rPr>
          <w:rFonts w:hint="eastAsia"/>
        </w:rPr>
        <w:t>園の</w:t>
      </w:r>
      <w:r>
        <w:rPr>
          <w:rFonts w:hint="eastAsia"/>
        </w:rPr>
        <w:t>代表として外部との連携、現場への指示、情報の集約と分析、本部への報告等を行う。ただし</w:t>
      </w:r>
      <w:r w:rsidR="00783389">
        <w:rPr>
          <w:rFonts w:hint="eastAsia"/>
        </w:rPr>
        <w:t>園</w:t>
      </w:r>
      <w:r>
        <w:rPr>
          <w:rFonts w:hint="eastAsia"/>
        </w:rPr>
        <w:t>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4E5348DD"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783389">
        <w:rPr>
          <w:rFonts w:hint="eastAsia"/>
        </w:rPr>
        <w:t>園</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38211AF0"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783389">
        <w:rPr>
          <w:rFonts w:hint="eastAsia"/>
        </w:rPr>
        <w:t>園</w:t>
      </w:r>
      <w:r w:rsidR="00AC5687" w:rsidRPr="005977A6">
        <w:rPr>
          <w:rFonts w:hint="eastAsia"/>
        </w:rPr>
        <w:t>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758A6845" w:rsidR="002A3463" w:rsidRDefault="002A3463" w:rsidP="005977A6">
      <w:pPr>
        <w:jc w:val="left"/>
      </w:pPr>
      <w:r>
        <w:rPr>
          <w:rFonts w:hint="eastAsia"/>
        </w:rPr>
        <w:t>（</w:t>
      </w:r>
      <w:r w:rsidR="00783389">
        <w:rPr>
          <w:rFonts w:hint="eastAsia"/>
        </w:rPr>
        <w:t>園児</w:t>
      </w:r>
      <w:bookmarkStart w:id="3" w:name="_Hlk143548081"/>
      <w:r w:rsidR="002B49C0">
        <w:rPr>
          <w:rFonts w:hint="eastAsia"/>
        </w:rPr>
        <w:t>が感染疑い者の場合</w:t>
      </w:r>
      <w:bookmarkEnd w:id="3"/>
      <w:r>
        <w:rPr>
          <w:rFonts w:hint="eastAsia"/>
        </w:rPr>
        <w:t>）</w:t>
      </w:r>
    </w:p>
    <w:p w14:paraId="626B7E02" w14:textId="5625F878" w:rsidR="00F9565A" w:rsidRDefault="005977A6" w:rsidP="00D02F85">
      <w:pPr>
        <w:jc w:val="left"/>
      </w:pPr>
      <w:r>
        <w:rPr>
          <w:rFonts w:hint="eastAsia"/>
        </w:rPr>
        <w:t xml:space="preserve">　・</w:t>
      </w:r>
      <w:r w:rsidR="00783389">
        <w:rPr>
          <w:rFonts w:hint="eastAsia"/>
        </w:rPr>
        <w:t>保護者等</w:t>
      </w:r>
      <w:r w:rsidR="00D02F85">
        <w:rPr>
          <w:rFonts w:hint="eastAsia"/>
        </w:rPr>
        <w:t>に連絡を取り、</w:t>
      </w:r>
      <w:r w:rsidR="00783389">
        <w:rPr>
          <w:rFonts w:hint="eastAsia"/>
        </w:rPr>
        <w:t>園利用</w:t>
      </w:r>
      <w:r w:rsidR="00D02F85">
        <w:rPr>
          <w:rFonts w:hint="eastAsia"/>
        </w:rPr>
        <w:t>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674B704D" w14:textId="6940643C" w:rsidR="00F9565A" w:rsidRDefault="00F9565A" w:rsidP="002A3463">
      <w:pPr>
        <w:jc w:val="left"/>
      </w:pPr>
      <w:bookmarkStart w:id="4" w:name="_Hlk124090206"/>
      <w:bookmarkStart w:id="5" w:name="_Hlk124090324"/>
      <w:r>
        <w:rPr>
          <w:rFonts w:hint="eastAsia"/>
        </w:rPr>
        <w:t>（</w:t>
      </w:r>
      <w:r w:rsidR="00783389">
        <w:rPr>
          <w:rFonts w:hint="eastAsia"/>
        </w:rPr>
        <w:t>園児</w:t>
      </w:r>
      <w:r w:rsidR="002B49C0">
        <w:rPr>
          <w:rFonts w:hint="eastAsia"/>
        </w:rPr>
        <w:t>が陽性の場合</w:t>
      </w:r>
      <w:r>
        <w:rPr>
          <w:rFonts w:hint="eastAsia"/>
        </w:rPr>
        <w:t>）</w:t>
      </w:r>
    </w:p>
    <w:p w14:paraId="7E55C44A" w14:textId="6E97422A" w:rsidR="00F9565A" w:rsidRDefault="00F9565A" w:rsidP="002A3463">
      <w:pPr>
        <w:jc w:val="left"/>
      </w:pPr>
      <w:r>
        <w:rPr>
          <w:rFonts w:hint="eastAsia"/>
        </w:rPr>
        <w:t xml:space="preserve">　・</w:t>
      </w:r>
      <w:r w:rsidR="00783389">
        <w:rPr>
          <w:rFonts w:hint="eastAsia"/>
        </w:rPr>
        <w:t>登園</w:t>
      </w:r>
      <w:r>
        <w:rPr>
          <w:rFonts w:hint="eastAsia"/>
        </w:rPr>
        <w:t>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7FF329A2" w14:textId="77777777" w:rsidR="0032377D" w:rsidRPr="005C57BF" w:rsidRDefault="00F9565A" w:rsidP="0032377D">
      <w:pPr>
        <w:rPr>
          <w:szCs w:val="21"/>
        </w:rPr>
      </w:pPr>
      <w:r>
        <w:rPr>
          <w:rFonts w:hint="eastAsia"/>
        </w:rPr>
        <w:t xml:space="preserve">　</w:t>
      </w:r>
      <w:bookmarkEnd w:id="4"/>
      <w:bookmarkEnd w:id="5"/>
      <w:r w:rsidR="0032377D" w:rsidRPr="005C57BF">
        <w:rPr>
          <w:rFonts w:hint="eastAsia"/>
          <w:szCs w:val="21"/>
        </w:rPr>
        <w:t>・速やかに医療機関へ入院させる。</w:t>
      </w:r>
    </w:p>
    <w:p w14:paraId="2E911C8C" w14:textId="77777777" w:rsidR="0032377D" w:rsidRPr="005C57BF" w:rsidRDefault="0032377D" w:rsidP="0032377D">
      <w:pPr>
        <w:ind w:firstLineChars="100" w:firstLine="210"/>
        <w:rPr>
          <w:szCs w:val="21"/>
        </w:rPr>
      </w:pPr>
      <w:r w:rsidRPr="005C57BF">
        <w:rPr>
          <w:rFonts w:hint="eastAsia"/>
          <w:szCs w:val="21"/>
        </w:rPr>
        <w:t>・陽性の場合は出勤停止（欠勤扱い）。</w:t>
      </w:r>
    </w:p>
    <w:p w14:paraId="1000E188" w14:textId="77777777" w:rsidR="0032377D" w:rsidRPr="005C57BF" w:rsidRDefault="0032377D" w:rsidP="0032377D">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3AF3F8EF" w14:textId="3E66CB57" w:rsidR="00B93627" w:rsidRPr="0032377D" w:rsidRDefault="0032377D" w:rsidP="0032377D">
      <w:pPr>
        <w:rPr>
          <w:szCs w:val="21"/>
        </w:rPr>
      </w:pPr>
      <w:r w:rsidRPr="005C57BF">
        <w:rPr>
          <w:rFonts w:hint="eastAsia"/>
          <w:szCs w:val="21"/>
        </w:rPr>
        <w:t xml:space="preserve">　・当該人と濃厚接触した者を確認する。濃厚接触した職員らは自宅待機とする。</w:t>
      </w:r>
    </w:p>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1ACAAF66"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w:t>
      </w:r>
      <w:bookmarkStart w:id="6" w:name="_Hlk143548188"/>
      <w:r w:rsidR="003A5202">
        <w:rPr>
          <w:rFonts w:hint="eastAsia"/>
        </w:rPr>
        <w:t>接触した可能性のある空間</w:t>
      </w:r>
      <w:bookmarkEnd w:id="6"/>
      <w:r w:rsidR="003A5202">
        <w:rPr>
          <w:rFonts w:hint="eastAsia"/>
        </w:rPr>
        <w:t>の</w:t>
      </w:r>
      <w:r w:rsidR="002A3463">
        <w:rPr>
          <w:rFonts w:hint="eastAsia"/>
        </w:rPr>
        <w:t>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42249E94" w14:textId="7477A88D" w:rsidR="00BB18DD" w:rsidRDefault="00F476DC" w:rsidP="00783389">
      <w:pPr>
        <w:ind w:leftChars="100" w:left="210" w:firstLineChars="100" w:firstLine="210"/>
        <w:rPr>
          <w:rFonts w:hint="eastAsia"/>
        </w:rPr>
      </w:pPr>
      <w:r w:rsidRPr="00F476DC">
        <w:rPr>
          <w:rFonts w:hint="eastAsia"/>
        </w:rPr>
        <w:t>感染疑い者が少数であり</w:t>
      </w:r>
      <w:r>
        <w:rPr>
          <w:rFonts w:hint="eastAsia"/>
        </w:rPr>
        <w:t>、</w:t>
      </w:r>
      <w:r w:rsidRPr="00F476DC">
        <w:t>陰性と判断されるまでの間は一時的に提供を休止する場合がある。</w:t>
      </w:r>
    </w:p>
    <w:p w14:paraId="090FF2F6" w14:textId="6481DDAF" w:rsidR="00B93627" w:rsidRDefault="00B93627" w:rsidP="00B93627">
      <w:pPr>
        <w:ind w:left="210" w:hangingChars="100" w:hanging="210"/>
      </w:pPr>
      <w:r>
        <w:rPr>
          <w:rFonts w:hint="eastAsia"/>
        </w:rPr>
        <w:t>（休業した場合）</w:t>
      </w:r>
    </w:p>
    <w:p w14:paraId="050C38F5" w14:textId="13ABE2AB" w:rsidR="005977A6" w:rsidRDefault="005977A6" w:rsidP="00783389">
      <w:pPr>
        <w:ind w:leftChars="100" w:left="420" w:hangingChars="100" w:hanging="210"/>
        <w:rPr>
          <w:rFonts w:hint="eastAsia"/>
        </w:rPr>
      </w:pPr>
      <w:r>
        <w:rPr>
          <w:rFonts w:hint="eastAsia"/>
        </w:rPr>
        <w:t>・</w:t>
      </w:r>
      <w:r w:rsidR="00783389">
        <w:rPr>
          <w:rFonts w:hint="eastAsia"/>
        </w:rPr>
        <w:t>保護者等</w:t>
      </w:r>
      <w:r w:rsidR="00B93627">
        <w:t>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387FC4D0" w14:textId="06F2FC2E"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w:t>
      </w:r>
      <w:r w:rsidR="00783389">
        <w:rPr>
          <w:rFonts w:hint="eastAsia"/>
        </w:rPr>
        <w:t>園</w:t>
      </w:r>
      <w:r>
        <w:rPr>
          <w:rFonts w:hint="eastAsia"/>
        </w:rPr>
        <w:t>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718DADDF" w:rsidR="000A20CC" w:rsidRDefault="000A20CC" w:rsidP="000A20CC">
      <w:pPr>
        <w:ind w:left="420" w:hangingChars="200" w:hanging="420"/>
        <w:jc w:val="left"/>
      </w:pPr>
      <w:r>
        <w:rPr>
          <w:rFonts w:hint="eastAsia"/>
        </w:rPr>
        <w:t xml:space="preserve">　・休業しない場合は、稼働可能な職員らにおいて可能な限り</w:t>
      </w:r>
      <w:r w:rsidR="00783389">
        <w:rPr>
          <w:rFonts w:hint="eastAsia"/>
        </w:rPr>
        <w:t>園児</w:t>
      </w:r>
      <w:r>
        <w:rPr>
          <w:rFonts w:hint="eastAsia"/>
        </w:rPr>
        <w:t>への</w:t>
      </w:r>
      <w:r w:rsidR="00783389">
        <w:rPr>
          <w:rFonts w:hint="eastAsia"/>
        </w:rPr>
        <w:t>保育業務</w:t>
      </w:r>
      <w:r>
        <w:rPr>
          <w:rFonts w:hint="eastAsia"/>
        </w:rPr>
        <w:t>を継続し、順次自宅待機職員の復帰を待つ。</w:t>
      </w:r>
    </w:p>
    <w:p w14:paraId="4EF8C56C" w14:textId="40A94F6C" w:rsidR="000A20CC" w:rsidRDefault="000A20CC" w:rsidP="000A20CC">
      <w:pPr>
        <w:ind w:left="420" w:hangingChars="200" w:hanging="420"/>
        <w:jc w:val="left"/>
      </w:pPr>
      <w:r>
        <w:rPr>
          <w:rFonts w:hint="eastAsia"/>
        </w:rPr>
        <w:t xml:space="preserve">　・休業した場合は、上記再開基準を満たした場合、または</w:t>
      </w:r>
      <w:r w:rsidR="00783389">
        <w:rPr>
          <w:rFonts w:hint="eastAsia"/>
        </w:rPr>
        <w:t>行政ないし本部長</w:t>
      </w:r>
      <w:r>
        <w:rPr>
          <w:rFonts w:hint="eastAsia"/>
        </w:rPr>
        <w:t>が再開可能と判断した場合に事業を再開する。</w:t>
      </w:r>
    </w:p>
    <w:p w14:paraId="18C54876" w14:textId="77777777" w:rsidR="000A20CC" w:rsidRPr="00783389"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0364C4BE"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sidR="00783389">
        <w:rPr>
          <w:rFonts w:hint="eastAsia"/>
        </w:rPr>
        <w:t>園児</w:t>
      </w:r>
      <w:r w:rsidR="00F476DC">
        <w:t>の</w:t>
      </w:r>
      <w:r w:rsidR="00AD5853">
        <w:rPr>
          <w:rFonts w:hint="eastAsia"/>
        </w:rPr>
        <w:t>介護</w:t>
      </w:r>
      <w:r w:rsidR="00F476DC">
        <w:t>記録（体温、症状等</w:t>
      </w:r>
      <w:r w:rsidR="00AD5853">
        <w:rPr>
          <w:rFonts w:hint="eastAsia"/>
        </w:rPr>
        <w:t>をできる限り詳細に記録したもの</w:t>
      </w:r>
      <w:r w:rsidR="00F476DC">
        <w:t>）、</w:t>
      </w:r>
      <w:r w:rsidR="00783389">
        <w:rPr>
          <w:rFonts w:hint="eastAsia"/>
        </w:rPr>
        <w:t>園</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405B46A0" w:rsidR="006A79F2" w:rsidRPr="006A79F2" w:rsidRDefault="006A79F2" w:rsidP="006A79F2">
      <w:pPr>
        <w:ind w:leftChars="100" w:left="210"/>
        <w:jc w:val="left"/>
      </w:pPr>
      <w:r>
        <w:rPr>
          <w:rFonts w:hint="eastAsia"/>
        </w:rPr>
        <w:t xml:space="preserve">　・</w:t>
      </w:r>
      <w:r w:rsidR="00783389">
        <w:rPr>
          <w:rFonts w:hint="eastAsia"/>
        </w:rPr>
        <w:t>園児、保護者等</w:t>
      </w:r>
      <w:r>
        <w:rPr>
          <w:rFonts w:hint="eastAsia"/>
        </w:rPr>
        <w:t>→</w:t>
      </w:r>
      <w:r>
        <w:t>自宅待機</w:t>
      </w:r>
      <w:r>
        <w:rPr>
          <w:rFonts w:hint="eastAsia"/>
        </w:rPr>
        <w:t>、</w:t>
      </w:r>
      <w:r w:rsidR="000A20CC">
        <w:rPr>
          <w:rFonts w:hint="eastAsia"/>
        </w:rPr>
        <w:t>医療機関の受診</w:t>
      </w:r>
      <w:r w:rsidR="00783389">
        <w:rPr>
          <w:rFonts w:hint="eastAsia"/>
        </w:rPr>
        <w:t>支援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3925CC25" w:rsidR="00F476DC" w:rsidRPr="00F476DC" w:rsidRDefault="00783389" w:rsidP="00F476DC">
      <w:pPr>
        <w:ind w:leftChars="300" w:left="630"/>
        <w:jc w:val="left"/>
      </w:pPr>
      <w:r>
        <w:rPr>
          <w:rFonts w:hint="eastAsia"/>
        </w:rPr>
        <w:t>園児</w:t>
      </w:r>
      <w:r w:rsidR="00F476DC">
        <w:rPr>
          <w:rFonts w:hint="eastAsia"/>
        </w:rPr>
        <w:t>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31541A6" w:rsidR="00F476DC" w:rsidRDefault="00783389" w:rsidP="00F476DC">
      <w:pPr>
        <w:ind w:firstLineChars="300" w:firstLine="630"/>
        <w:jc w:val="left"/>
      </w:pPr>
      <w:r>
        <w:rPr>
          <w:rFonts w:hint="eastAsia"/>
        </w:rPr>
        <w:t>園</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0B90DF5" w:rsidR="006A79F2" w:rsidRDefault="006A79F2" w:rsidP="006A79F2">
      <w:pPr>
        <w:ind w:left="210" w:hangingChars="100" w:hanging="210"/>
        <w:jc w:val="left"/>
      </w:pPr>
      <w:r>
        <w:rPr>
          <w:rFonts w:hint="eastAsia"/>
        </w:rPr>
        <w:t xml:space="preserve"> </w:t>
      </w:r>
      <w:r>
        <w:t xml:space="preserve">   </w:t>
      </w:r>
      <w:r>
        <w:rPr>
          <w:rFonts w:hint="eastAsia"/>
        </w:rPr>
        <w:t>・</w:t>
      </w:r>
      <w:r w:rsidR="00783389">
        <w:t>園</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4484F96D" w:rsidR="00F476DC" w:rsidRDefault="00783389" w:rsidP="00F476DC">
      <w:pPr>
        <w:ind w:leftChars="300" w:left="630"/>
        <w:jc w:val="left"/>
      </w:pPr>
      <w:r>
        <w:rPr>
          <w:rFonts w:hint="eastAsia"/>
        </w:rPr>
        <w:t>園</w:t>
      </w:r>
      <w:r w:rsidR="00F476DC">
        <w:rPr>
          <w:rFonts w:hint="eastAsia"/>
        </w:rPr>
        <w:t>内での感染拡大を考慮し、社内で各自最新の情報を共有できるように</w:t>
      </w:r>
      <w:r w:rsidR="00F476DC">
        <w:t xml:space="preserve">努める。 </w:t>
      </w:r>
    </w:p>
    <w:p w14:paraId="54A8E16A" w14:textId="27358B82" w:rsidR="00F476DC" w:rsidRDefault="00783389" w:rsidP="00F476DC">
      <w:pPr>
        <w:ind w:leftChars="300" w:left="630"/>
        <w:jc w:val="left"/>
      </w:pPr>
      <w:r>
        <w:rPr>
          <w:rFonts w:hint="eastAsia"/>
        </w:rPr>
        <w:t>園児</w:t>
      </w:r>
      <w:r w:rsidR="00525FF2">
        <w:rPr>
          <w:rFonts w:hint="eastAsia"/>
        </w:rPr>
        <w:t>や</w:t>
      </w:r>
      <w:r w:rsidR="00F476DC">
        <w:rPr>
          <w:rFonts w:hint="eastAsia"/>
        </w:rPr>
        <w:t>職員</w:t>
      </w:r>
      <w:r w:rsidR="00525FF2">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679E885A" w:rsidR="006A79F2" w:rsidRDefault="006A79F2" w:rsidP="006A79F2">
      <w:pPr>
        <w:ind w:firstLineChars="200" w:firstLine="420"/>
        <w:jc w:val="left"/>
      </w:pPr>
      <w:r>
        <w:rPr>
          <w:rFonts w:hint="eastAsia"/>
        </w:rPr>
        <w:t>・</w:t>
      </w:r>
      <w:r w:rsidR="00783389">
        <w:rPr>
          <w:rFonts w:hint="eastAsia"/>
        </w:rPr>
        <w:t>保護者等</w:t>
      </w:r>
      <w:r>
        <w:rPr>
          <w:rFonts w:hint="eastAsia"/>
        </w:rPr>
        <w:t>との情報共有</w:t>
      </w:r>
    </w:p>
    <w:p w14:paraId="0E636D8C" w14:textId="1B43D8E3"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783389">
        <w:rPr>
          <w:rFonts w:hint="eastAsia"/>
        </w:rPr>
        <w:t>コドモン等を用いて</w:t>
      </w:r>
      <w:r w:rsidRPr="00CD0C6D">
        <w:rPr>
          <w:rFonts w:hint="eastAsia"/>
        </w:rPr>
        <w:t>情報共有を行う</w:t>
      </w:r>
      <w:r>
        <w:rPr>
          <w:rFonts w:hint="eastAsia"/>
        </w:rPr>
        <w:t>。</w:t>
      </w:r>
    </w:p>
    <w:p w14:paraId="6DA1B1B0" w14:textId="1E0214BC" w:rsidR="006A79F2" w:rsidRDefault="006A79F2" w:rsidP="006A79F2">
      <w:pPr>
        <w:ind w:firstLineChars="200" w:firstLine="420"/>
        <w:jc w:val="left"/>
      </w:pPr>
      <w:r>
        <w:rPr>
          <w:rFonts w:hint="eastAsia"/>
        </w:rPr>
        <w:t xml:space="preserve">・自治体との情報共有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2C64D21D" w:rsidR="00CD0C6D" w:rsidRDefault="00CD0C6D" w:rsidP="00CD0C6D">
      <w:pPr>
        <w:ind w:leftChars="300" w:left="630"/>
        <w:jc w:val="left"/>
      </w:pPr>
      <w:r>
        <w:rPr>
          <w:rFonts w:hint="eastAsia"/>
        </w:rPr>
        <w:t>休</w:t>
      </w:r>
      <w:r w:rsidR="00783389">
        <w:rPr>
          <w:rFonts w:hint="eastAsia"/>
        </w:rPr>
        <w:t>園</w:t>
      </w:r>
      <w:r>
        <w:rPr>
          <w:rFonts w:hint="eastAsia"/>
        </w:rPr>
        <w:t>の有無</w:t>
      </w:r>
      <w:r w:rsidR="00783389">
        <w:rPr>
          <w:rFonts w:hint="eastAsia"/>
        </w:rPr>
        <w:t>や</w:t>
      </w:r>
      <w:r>
        <w:rPr>
          <w:rFonts w:hint="eastAsia"/>
        </w:rPr>
        <w:t>期間、休</w:t>
      </w:r>
      <w:r w:rsidR="00783389">
        <w:rPr>
          <w:rFonts w:hint="eastAsia"/>
        </w:rPr>
        <w:t>園</w:t>
      </w:r>
      <w:r>
        <w:rPr>
          <w:rFonts w:hint="eastAsia"/>
        </w:rPr>
        <w:t>中の対応、再開の目安等について、</w:t>
      </w:r>
      <w:r w:rsidR="00783389">
        <w:rPr>
          <w:rFonts w:hint="eastAsia"/>
        </w:rPr>
        <w:t>市区町村の管轄部署</w:t>
      </w:r>
      <w:r>
        <w:rPr>
          <w:rFonts w:hint="eastAsia"/>
        </w:rPr>
        <w:t>、保健所、</w:t>
      </w:r>
      <w:r>
        <w:t xml:space="preserve">委託業者等と情報共有を行う。 </w:t>
      </w:r>
    </w:p>
    <w:p w14:paraId="7560E766" w14:textId="77777777" w:rsidR="00783389" w:rsidRDefault="00783389" w:rsidP="006A79F2">
      <w:pPr>
        <w:jc w:val="left"/>
      </w:pPr>
    </w:p>
    <w:p w14:paraId="43730A10" w14:textId="32DD7867"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219A280C" w:rsidR="00CD0C6D" w:rsidRDefault="00CD0C6D" w:rsidP="00CD0C6D">
      <w:pPr>
        <w:ind w:firstLineChars="300" w:firstLine="630"/>
        <w:jc w:val="left"/>
      </w:pPr>
      <w:r>
        <w:rPr>
          <w:rFonts w:hint="eastAsia"/>
        </w:rPr>
        <w:t>職員の感染状況等に応じて勤務可能な職員をリストアップし、調整する。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2D3D768" w:rsidR="006A79F2" w:rsidRDefault="00CD0C6D" w:rsidP="00CD0C6D">
      <w:pPr>
        <w:ind w:leftChars="300" w:left="630"/>
        <w:jc w:val="left"/>
      </w:pPr>
      <w:r>
        <w:rPr>
          <w:rFonts w:hint="eastAsia"/>
        </w:rPr>
        <w:t>本部長が対応する。陽性者が発生した場合、</w:t>
      </w:r>
      <w:r w:rsidR="00783389">
        <w:rPr>
          <w:rFonts w:hint="eastAsia"/>
        </w:rPr>
        <w:t>園</w:t>
      </w:r>
      <w:r>
        <w:rPr>
          <w:rFonts w:hint="eastAsia"/>
        </w:rPr>
        <w:t>を一時休業した場合は事実をホームページ上に公表する。取材は全て本部長が対応する。</w:t>
      </w:r>
    </w:p>
    <w:p w14:paraId="1A27C70C" w14:textId="00CC7649" w:rsidR="00CD0C6D" w:rsidRDefault="00CD0C6D" w:rsidP="00CD0C6D">
      <w:pPr>
        <w:ind w:leftChars="300" w:left="630"/>
        <w:jc w:val="left"/>
      </w:pPr>
      <w:r>
        <w:rPr>
          <w:rFonts w:hint="eastAsia"/>
        </w:rPr>
        <w:t>公表内容については、</w:t>
      </w:r>
      <w:r w:rsidR="00783389">
        <w:rPr>
          <w:rFonts w:hint="eastAsia"/>
        </w:rPr>
        <w:t>園児</w:t>
      </w:r>
      <w:r>
        <w:rPr>
          <w:rFonts w:hint="eastAsia"/>
        </w:rPr>
        <w:t>・家族・職員のプライバシーへの配慮が重要であることを踏まえた上で検討する。</w:t>
      </w:r>
      <w:r>
        <w:t xml:space="preserve"> </w:t>
      </w:r>
    </w:p>
    <w:p w14:paraId="3B21FCAF" w14:textId="787D3461" w:rsidR="00CD0C6D" w:rsidRPr="00CD0C6D" w:rsidRDefault="00783389" w:rsidP="00CD0C6D">
      <w:pPr>
        <w:ind w:leftChars="300" w:left="630"/>
        <w:jc w:val="left"/>
      </w:pPr>
      <w:r>
        <w:rPr>
          <w:rFonts w:hint="eastAsia"/>
        </w:rPr>
        <w:t>保護者等や</w:t>
      </w:r>
      <w:r w:rsidR="00CD0C6D">
        <w:rPr>
          <w:rFonts w:hint="eastAsia"/>
        </w:rPr>
        <w:t>職員が、報道を見て初めてその事実を知ることがないよう留意する。発信すべき情報については</w:t>
      </w:r>
      <w:r w:rsidR="00CD0C6D">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284DD660" w:rsidR="006A79F2" w:rsidRDefault="00783389" w:rsidP="00CD0C6D">
      <w:pPr>
        <w:ind w:firstLineChars="100" w:firstLine="210"/>
        <w:jc w:val="left"/>
      </w:pPr>
      <w:r>
        <w:rPr>
          <w:rFonts w:hint="eastAsia"/>
        </w:rPr>
        <w:t>園児</w:t>
      </w:r>
      <w:r w:rsidR="00525FF2">
        <w:rPr>
          <w:rFonts w:hint="eastAsia"/>
        </w:rPr>
        <w:t>や職員ら</w:t>
      </w:r>
      <w:r w:rsidR="006A79F2">
        <w:t>の</w:t>
      </w:r>
      <w:r w:rsidR="00525FF2">
        <w:rPr>
          <w:rFonts w:hint="eastAsia"/>
        </w:rPr>
        <w:t>日頃の</w:t>
      </w:r>
      <w:r w:rsidR="006A79F2">
        <w:t>体調管理</w:t>
      </w:r>
    </w:p>
    <w:p w14:paraId="5254DEA9" w14:textId="40B83CBA" w:rsidR="006A79F2" w:rsidRDefault="00783389" w:rsidP="00CD0C6D">
      <w:pPr>
        <w:ind w:firstLineChars="100" w:firstLine="210"/>
        <w:jc w:val="left"/>
      </w:pPr>
      <w:r>
        <w:rPr>
          <w:rFonts w:hint="eastAsia"/>
        </w:rPr>
        <w:t>園</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6B66D177" w14:textId="00B405B2" w:rsidR="008113FA" w:rsidRDefault="008113FA" w:rsidP="008113FA">
      <w:pPr>
        <w:ind w:firstLineChars="100" w:firstLine="210"/>
        <w:jc w:val="right"/>
      </w:pPr>
      <w:r>
        <w:rPr>
          <w:rFonts w:hint="eastAsia"/>
        </w:rPr>
        <w:t>以上</w:t>
      </w:r>
    </w:p>
    <w:p w14:paraId="2CD4DFFA" w14:textId="77777777" w:rsidR="00A97A12" w:rsidRDefault="00A97A12" w:rsidP="00A97A12">
      <w:pPr>
        <w:jc w:val="left"/>
      </w:pPr>
    </w:p>
    <w:p w14:paraId="434DD9C7" w14:textId="77777777" w:rsidR="00525FF2" w:rsidRDefault="00525FF2" w:rsidP="00A97A12">
      <w:pPr>
        <w:jc w:val="left"/>
      </w:pPr>
    </w:p>
    <w:p w14:paraId="70341F0A" w14:textId="77777777" w:rsidR="00525FF2" w:rsidRDefault="00525FF2" w:rsidP="00A97A12">
      <w:pPr>
        <w:jc w:val="left"/>
      </w:pPr>
    </w:p>
    <w:p w14:paraId="5C8E832E" w14:textId="77777777" w:rsidR="00783389" w:rsidRDefault="00783389" w:rsidP="00A97A12">
      <w:pPr>
        <w:jc w:val="left"/>
      </w:pPr>
    </w:p>
    <w:p w14:paraId="0242AFB0" w14:textId="77777777" w:rsidR="00783389" w:rsidRDefault="00783389" w:rsidP="00A97A12">
      <w:pPr>
        <w:jc w:val="left"/>
      </w:pPr>
    </w:p>
    <w:p w14:paraId="572AC821" w14:textId="77777777" w:rsidR="00783389" w:rsidRDefault="00783389" w:rsidP="00A97A12">
      <w:pPr>
        <w:jc w:val="left"/>
      </w:pPr>
    </w:p>
    <w:p w14:paraId="560F5AA4" w14:textId="77777777" w:rsidR="00783389" w:rsidRDefault="00783389" w:rsidP="00A97A12">
      <w:pPr>
        <w:jc w:val="left"/>
      </w:pPr>
    </w:p>
    <w:p w14:paraId="12AE05B2" w14:textId="77777777" w:rsidR="00783389" w:rsidRDefault="00783389" w:rsidP="00A97A12">
      <w:pPr>
        <w:jc w:val="left"/>
      </w:pPr>
    </w:p>
    <w:p w14:paraId="2E8BB3EB" w14:textId="77777777" w:rsidR="00783389" w:rsidRDefault="00783389" w:rsidP="00A97A12">
      <w:pPr>
        <w:jc w:val="left"/>
      </w:pPr>
    </w:p>
    <w:p w14:paraId="568C27F5" w14:textId="77777777" w:rsidR="00783389" w:rsidRDefault="00783389" w:rsidP="00A97A12">
      <w:pPr>
        <w:jc w:val="left"/>
      </w:pPr>
    </w:p>
    <w:p w14:paraId="7DA135C2" w14:textId="408201CF"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A75" w14:textId="77777777" w:rsidR="000D1D06" w:rsidRDefault="000D1D06" w:rsidP="00505BE2">
      <w:r>
        <w:separator/>
      </w:r>
    </w:p>
  </w:endnote>
  <w:endnote w:type="continuationSeparator" w:id="0">
    <w:p w14:paraId="3CB84DA5" w14:textId="77777777" w:rsidR="000D1D06" w:rsidRDefault="000D1D06"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0322" w14:textId="77777777" w:rsidR="000D1D06" w:rsidRDefault="000D1D06" w:rsidP="00505BE2">
      <w:r>
        <w:separator/>
      </w:r>
    </w:p>
  </w:footnote>
  <w:footnote w:type="continuationSeparator" w:id="0">
    <w:p w14:paraId="6779D2FF" w14:textId="77777777" w:rsidR="000D1D06" w:rsidRDefault="000D1D06"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0D1D06"/>
    <w:rsid w:val="00156810"/>
    <w:rsid w:val="001666DC"/>
    <w:rsid w:val="001734BE"/>
    <w:rsid w:val="001957D2"/>
    <w:rsid w:val="001A70B0"/>
    <w:rsid w:val="001E7531"/>
    <w:rsid w:val="002169DB"/>
    <w:rsid w:val="00252D8B"/>
    <w:rsid w:val="00256C77"/>
    <w:rsid w:val="0026505B"/>
    <w:rsid w:val="00274B20"/>
    <w:rsid w:val="00295DD4"/>
    <w:rsid w:val="00296F33"/>
    <w:rsid w:val="002A3463"/>
    <w:rsid w:val="002A35A2"/>
    <w:rsid w:val="002B49C0"/>
    <w:rsid w:val="002C3C00"/>
    <w:rsid w:val="003122C7"/>
    <w:rsid w:val="0032377D"/>
    <w:rsid w:val="00334476"/>
    <w:rsid w:val="00374527"/>
    <w:rsid w:val="003840FD"/>
    <w:rsid w:val="003A5202"/>
    <w:rsid w:val="00435255"/>
    <w:rsid w:val="004463E4"/>
    <w:rsid w:val="00475702"/>
    <w:rsid w:val="004A6049"/>
    <w:rsid w:val="00505BE2"/>
    <w:rsid w:val="00525FF2"/>
    <w:rsid w:val="0053301B"/>
    <w:rsid w:val="00563FEB"/>
    <w:rsid w:val="005977A6"/>
    <w:rsid w:val="005B6660"/>
    <w:rsid w:val="005C0877"/>
    <w:rsid w:val="00605858"/>
    <w:rsid w:val="006878C7"/>
    <w:rsid w:val="006960E9"/>
    <w:rsid w:val="006A79F2"/>
    <w:rsid w:val="00780F08"/>
    <w:rsid w:val="00783389"/>
    <w:rsid w:val="007A7FC7"/>
    <w:rsid w:val="007F30F3"/>
    <w:rsid w:val="00806549"/>
    <w:rsid w:val="008113FA"/>
    <w:rsid w:val="00865155"/>
    <w:rsid w:val="008851DD"/>
    <w:rsid w:val="008D3F31"/>
    <w:rsid w:val="00947D4C"/>
    <w:rsid w:val="00972C5D"/>
    <w:rsid w:val="009A77D4"/>
    <w:rsid w:val="00A170BA"/>
    <w:rsid w:val="00A97A12"/>
    <w:rsid w:val="00AC5687"/>
    <w:rsid w:val="00AD5853"/>
    <w:rsid w:val="00B22BF9"/>
    <w:rsid w:val="00B36FA7"/>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潤 外岡</cp:lastModifiedBy>
  <cp:revision>2</cp:revision>
  <dcterms:created xsi:type="dcterms:W3CDTF">2023-09-18T15:54:00Z</dcterms:created>
  <dcterms:modified xsi:type="dcterms:W3CDTF">2023-09-18T15:54:00Z</dcterms:modified>
</cp:coreProperties>
</file>